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3" w:type="dxa"/>
        <w:tblLook w:val="01E0" w:firstRow="1" w:lastRow="1" w:firstColumn="1" w:lastColumn="1" w:noHBand="0" w:noVBand="0"/>
      </w:tblPr>
      <w:tblGrid>
        <w:gridCol w:w="4246"/>
        <w:gridCol w:w="4673"/>
      </w:tblGrid>
      <w:tr w:rsidR="00353F2F" w:rsidRPr="00D729F0" w:rsidTr="00353F2F">
        <w:tc>
          <w:tcPr>
            <w:tcW w:w="4311" w:type="dxa"/>
            <w:shd w:val="clear" w:color="auto" w:fill="auto"/>
          </w:tcPr>
          <w:p w:rsidR="00353F2F" w:rsidRDefault="002957CC" w:rsidP="00353F2F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24000" cy="1112520"/>
                  <wp:effectExtent l="0" t="0" r="0" b="0"/>
                  <wp:docPr id="1" name="Picture 1" descr="SIS_logo_small_JPG160x117_2,92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S_logo_small_JPG160x117_2,92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shd w:val="clear" w:color="auto" w:fill="auto"/>
          </w:tcPr>
          <w:p w:rsidR="00353F2F" w:rsidRPr="00D729F0" w:rsidRDefault="00353F2F" w:rsidP="00353F2F">
            <w:pPr>
              <w:rPr>
                <w:rFonts w:ascii="Palatino Linotype" w:hAnsi="Palatino Linotype"/>
                <w:b/>
                <w:i/>
                <w:sz w:val="20"/>
              </w:rPr>
            </w:pPr>
          </w:p>
          <w:p w:rsidR="00353F2F" w:rsidRPr="00D729F0" w:rsidRDefault="00353F2F" w:rsidP="00353F2F">
            <w:pPr>
              <w:jc w:val="right"/>
              <w:rPr>
                <w:rFonts w:ascii="Palatino Linotype" w:hAnsi="Palatino Linotype"/>
                <w:b/>
                <w:i/>
                <w:sz w:val="32"/>
                <w:szCs w:val="32"/>
              </w:rPr>
            </w:pPr>
            <w:r w:rsidRPr="00D729F0">
              <w:rPr>
                <w:rFonts w:ascii="Palatino Linotype" w:hAnsi="Palatino Linotype"/>
                <w:b/>
                <w:i/>
                <w:sz w:val="32"/>
                <w:szCs w:val="32"/>
              </w:rPr>
              <w:t>The Society for Italian Studies</w:t>
            </w:r>
          </w:p>
          <w:p w:rsidR="00353F2F" w:rsidRPr="00D729F0" w:rsidRDefault="00353F2F" w:rsidP="00353F2F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729F0">
              <w:rPr>
                <w:rFonts w:ascii="Palatino Linotype" w:hAnsi="Palatino Linotype"/>
                <w:i/>
                <w:sz w:val="22"/>
                <w:szCs w:val="22"/>
              </w:rPr>
              <w:t>Registered Charity no. 313786</w:t>
            </w:r>
          </w:p>
          <w:p w:rsidR="00353F2F" w:rsidRPr="00D729F0" w:rsidRDefault="00353F2F" w:rsidP="00353F2F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:rsidR="00353F2F" w:rsidRPr="00D729F0" w:rsidRDefault="00353F2F" w:rsidP="00353F2F">
            <w:pPr>
              <w:jc w:val="center"/>
              <w:rPr>
                <w:rFonts w:ascii="Palatino Linotype" w:hAnsi="Palatino Linotype"/>
                <w:b/>
                <w:lang w:val="pt-PT"/>
              </w:rPr>
            </w:pPr>
          </w:p>
        </w:tc>
      </w:tr>
    </w:tbl>
    <w:p w:rsidR="00340BF2" w:rsidRPr="00887341" w:rsidRDefault="00340BF2" w:rsidP="001328AB">
      <w:pPr>
        <w:rPr>
          <w:rFonts w:ascii="Palatino Linotype" w:hAnsi="Palatino Linotype"/>
          <w:sz w:val="20"/>
        </w:rPr>
      </w:pPr>
    </w:p>
    <w:p w:rsidR="00DF7251" w:rsidRPr="00353F2F" w:rsidRDefault="00DF7251" w:rsidP="001328A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328"/>
      </w:tblGrid>
      <w:tr w:rsidR="00B46D17" w:rsidRPr="00353F2F" w:rsidTr="00353F2F">
        <w:tc>
          <w:tcPr>
            <w:tcW w:w="3528" w:type="dxa"/>
            <w:shd w:val="clear" w:color="auto" w:fill="auto"/>
          </w:tcPr>
          <w:p w:rsidR="00B46D17" w:rsidRPr="00353F2F" w:rsidRDefault="00B46D17" w:rsidP="00B46D17">
            <w:pPr>
              <w:rPr>
                <w:rFonts w:ascii="Calibri" w:hAnsi="Calibri" w:cs="Calibri"/>
                <w:sz w:val="22"/>
                <w:szCs w:val="22"/>
              </w:rPr>
            </w:pPr>
            <w:r w:rsidRPr="00353F2F">
              <w:rPr>
                <w:rFonts w:ascii="Calibri" w:hAnsi="Calibri" w:cs="Calibri"/>
                <w:sz w:val="22"/>
                <w:szCs w:val="22"/>
              </w:rPr>
              <w:t>The Honorary Treasurer</w:t>
            </w:r>
          </w:p>
          <w:p w:rsidR="00B46D17" w:rsidRPr="00353F2F" w:rsidRDefault="00353F2F" w:rsidP="00B46D17">
            <w:pPr>
              <w:rPr>
                <w:rFonts w:ascii="Calibri" w:hAnsi="Calibri" w:cs="Calibri"/>
                <w:sz w:val="22"/>
                <w:szCs w:val="22"/>
              </w:rPr>
            </w:pPr>
            <w:r w:rsidRPr="00353F2F">
              <w:rPr>
                <w:rFonts w:ascii="Calibri" w:hAnsi="Calibri" w:cs="Calibri"/>
                <w:sz w:val="22"/>
                <w:szCs w:val="22"/>
              </w:rPr>
              <w:t>Dr Joanne Lee</w:t>
            </w:r>
          </w:p>
        </w:tc>
        <w:tc>
          <w:tcPr>
            <w:tcW w:w="5328" w:type="dxa"/>
            <w:shd w:val="clear" w:color="auto" w:fill="auto"/>
          </w:tcPr>
          <w:p w:rsidR="00353F2F" w:rsidRPr="00353F2F" w:rsidRDefault="00353F2F" w:rsidP="00353F2F">
            <w:pPr>
              <w:ind w:left="2142"/>
              <w:rPr>
                <w:rFonts w:ascii="Calibri" w:hAnsi="Calibri" w:cs="Calibri"/>
                <w:sz w:val="22"/>
                <w:szCs w:val="22"/>
              </w:rPr>
            </w:pPr>
            <w:r w:rsidRPr="00353F2F">
              <w:rPr>
                <w:rFonts w:ascii="Calibri" w:hAnsi="Calibri" w:cs="Calibri"/>
                <w:sz w:val="22"/>
                <w:szCs w:val="22"/>
              </w:rPr>
              <w:t xml:space="preserve">Department of Italian, , </w:t>
            </w:r>
          </w:p>
          <w:p w:rsidR="00353F2F" w:rsidRPr="00353F2F" w:rsidRDefault="00353F2F" w:rsidP="00353F2F">
            <w:pPr>
              <w:ind w:left="2142"/>
              <w:rPr>
                <w:rFonts w:ascii="Calibri" w:hAnsi="Calibri" w:cs="Calibri"/>
                <w:sz w:val="22"/>
                <w:szCs w:val="22"/>
              </w:rPr>
            </w:pPr>
            <w:r w:rsidRPr="00353F2F">
              <w:rPr>
                <w:rFonts w:ascii="Calibri" w:hAnsi="Calibri" w:cs="Calibri"/>
                <w:sz w:val="22"/>
                <w:szCs w:val="22"/>
              </w:rPr>
              <w:t>The University of Warwick</w:t>
            </w:r>
          </w:p>
          <w:p w:rsidR="00B46D17" w:rsidRPr="00353F2F" w:rsidRDefault="00353F2F" w:rsidP="00353F2F">
            <w:pPr>
              <w:ind w:left="2142"/>
              <w:rPr>
                <w:rFonts w:ascii="Calibri" w:hAnsi="Calibri" w:cs="Calibri"/>
                <w:sz w:val="22"/>
                <w:szCs w:val="22"/>
              </w:rPr>
            </w:pPr>
            <w:r w:rsidRPr="00353F2F">
              <w:rPr>
                <w:rFonts w:ascii="Calibri" w:hAnsi="Calibri" w:cs="Calibri"/>
                <w:sz w:val="22"/>
                <w:szCs w:val="22"/>
              </w:rPr>
              <w:t>Coventry CV4 7AL</w:t>
            </w:r>
          </w:p>
        </w:tc>
      </w:tr>
      <w:tr w:rsidR="00353F2F" w:rsidRPr="00353F2F" w:rsidTr="00353F2F">
        <w:tc>
          <w:tcPr>
            <w:tcW w:w="3528" w:type="dxa"/>
            <w:shd w:val="clear" w:color="auto" w:fill="auto"/>
          </w:tcPr>
          <w:p w:rsidR="00353F2F" w:rsidRPr="00353F2F" w:rsidRDefault="00353F2F" w:rsidP="00B46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:rsidR="00353F2F" w:rsidRPr="00353F2F" w:rsidRDefault="00353F2F" w:rsidP="00353F2F">
            <w:pPr>
              <w:ind w:left="2142"/>
              <w:rPr>
                <w:rFonts w:ascii="Calibri" w:hAnsi="Calibri" w:cs="Calibri"/>
                <w:sz w:val="22"/>
                <w:szCs w:val="22"/>
              </w:rPr>
            </w:pPr>
            <w:r w:rsidRPr="00353F2F">
              <w:rPr>
                <w:rFonts w:ascii="Calibri" w:hAnsi="Calibri" w:cs="Calibri"/>
                <w:i/>
                <w:sz w:val="22"/>
                <w:szCs w:val="22"/>
              </w:rPr>
              <w:t>Email:</w:t>
            </w:r>
            <w:r w:rsidRPr="00353F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5" w:history="1">
              <w:r w:rsidRPr="00353F2F">
                <w:rPr>
                  <w:rStyle w:val="Hyperlink"/>
                  <w:rFonts w:ascii="Calibri" w:hAnsi="Calibri" w:cs="Calibri"/>
                  <w:sz w:val="22"/>
                  <w:szCs w:val="22"/>
                </w:rPr>
                <w:t>jo.lee@warwick.ac.uk</w:t>
              </w:r>
            </w:hyperlink>
          </w:p>
        </w:tc>
      </w:tr>
    </w:tbl>
    <w:p w:rsidR="004C2AFB" w:rsidRPr="00353F2F" w:rsidRDefault="004C2AFB" w:rsidP="00340BF2">
      <w:pPr>
        <w:rPr>
          <w:rFonts w:ascii="Calibri" w:hAnsi="Calibri" w:cs="Calibri"/>
          <w:sz w:val="22"/>
          <w:szCs w:val="22"/>
        </w:rPr>
      </w:pPr>
    </w:p>
    <w:p w:rsidR="001328AB" w:rsidRPr="00353F2F" w:rsidRDefault="00D31675" w:rsidP="001328AB">
      <w:pPr>
        <w:pStyle w:val="Heading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EXECUTIVE MEMBER </w:t>
      </w:r>
      <w:r w:rsidR="001328AB" w:rsidRPr="00353F2F">
        <w:rPr>
          <w:rFonts w:ascii="Calibri" w:hAnsi="Calibri" w:cs="Calibri"/>
          <w:szCs w:val="22"/>
        </w:rPr>
        <w:t>EXPENSES CLAIM FORM</w:t>
      </w:r>
    </w:p>
    <w:p w:rsidR="001328AB" w:rsidRPr="00353F2F" w:rsidRDefault="00D31675" w:rsidP="001328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Expenses will be reimbursed for attendance at SIS executive meetings or for meetings at which you are representing the Society. </w:t>
      </w:r>
    </w:p>
    <w:p w:rsidR="00D31675" w:rsidRDefault="00D31675" w:rsidP="001328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that we can only reimburse reasonable expenses (2</w:t>
      </w:r>
      <w:r w:rsidRPr="00D31675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class rail travel) and ask you to book in advance whenever possible to minimize costs to the Society. </w:t>
      </w:r>
    </w:p>
    <w:p w:rsidR="00D31675" w:rsidRDefault="00D31675" w:rsidP="001328AB">
      <w:pPr>
        <w:rPr>
          <w:rFonts w:ascii="Calibri" w:hAnsi="Calibri" w:cs="Calibri"/>
          <w:b/>
          <w:sz w:val="22"/>
          <w:szCs w:val="22"/>
        </w:rPr>
      </w:pPr>
    </w:p>
    <w:p w:rsidR="001328AB" w:rsidRPr="00353F2F" w:rsidRDefault="00340BF2" w:rsidP="001328AB">
      <w:pPr>
        <w:rPr>
          <w:rFonts w:ascii="Calibri" w:hAnsi="Calibri" w:cs="Calibri"/>
          <w:b/>
          <w:sz w:val="22"/>
          <w:szCs w:val="22"/>
        </w:rPr>
      </w:pPr>
      <w:r w:rsidRPr="00353F2F">
        <w:rPr>
          <w:rFonts w:ascii="Calibri" w:hAnsi="Calibri" w:cs="Calibri"/>
          <w:b/>
          <w:sz w:val="22"/>
          <w:szCs w:val="22"/>
        </w:rPr>
        <w:t>Name</w:t>
      </w:r>
      <w:r w:rsidR="005F1E9C">
        <w:rPr>
          <w:rFonts w:ascii="Calibri" w:hAnsi="Calibri" w:cs="Calibri"/>
          <w:b/>
          <w:sz w:val="22"/>
          <w:szCs w:val="22"/>
        </w:rPr>
        <w:t>:</w:t>
      </w:r>
    </w:p>
    <w:p w:rsidR="001328AB" w:rsidRPr="00353F2F" w:rsidRDefault="001328AB" w:rsidP="001328AB">
      <w:pPr>
        <w:rPr>
          <w:rFonts w:ascii="Calibri" w:hAnsi="Calibri" w:cs="Calibri"/>
          <w:b/>
          <w:sz w:val="22"/>
          <w:szCs w:val="22"/>
        </w:rPr>
      </w:pPr>
    </w:p>
    <w:p w:rsidR="001328AB" w:rsidRPr="00353F2F" w:rsidRDefault="001328AB" w:rsidP="001328AB">
      <w:pPr>
        <w:rPr>
          <w:rFonts w:ascii="Calibri" w:hAnsi="Calibri" w:cs="Calibri"/>
          <w:b/>
          <w:sz w:val="22"/>
          <w:szCs w:val="22"/>
        </w:rPr>
      </w:pPr>
      <w:r w:rsidRPr="00353F2F">
        <w:rPr>
          <w:rFonts w:ascii="Calibri" w:hAnsi="Calibri" w:cs="Calibri"/>
          <w:b/>
          <w:sz w:val="22"/>
          <w:szCs w:val="22"/>
        </w:rPr>
        <w:t>Ad</w:t>
      </w:r>
      <w:r w:rsidR="00340BF2" w:rsidRPr="00353F2F">
        <w:rPr>
          <w:rFonts w:ascii="Calibri" w:hAnsi="Calibri" w:cs="Calibri"/>
          <w:b/>
          <w:sz w:val="22"/>
          <w:szCs w:val="22"/>
        </w:rPr>
        <w:t>dress</w:t>
      </w:r>
      <w:r w:rsidR="005F1E9C">
        <w:rPr>
          <w:rFonts w:ascii="Calibri" w:hAnsi="Calibri" w:cs="Calibri"/>
          <w:b/>
          <w:sz w:val="22"/>
          <w:szCs w:val="22"/>
        </w:rPr>
        <w:t>:</w:t>
      </w:r>
    </w:p>
    <w:p w:rsidR="001328AB" w:rsidRPr="00353F2F" w:rsidRDefault="001328AB" w:rsidP="001328AB">
      <w:pPr>
        <w:rPr>
          <w:rFonts w:ascii="Calibri" w:hAnsi="Calibri" w:cs="Calibri"/>
          <w:b/>
          <w:sz w:val="22"/>
          <w:szCs w:val="22"/>
        </w:rPr>
      </w:pPr>
    </w:p>
    <w:p w:rsidR="00887341" w:rsidRPr="00353F2F" w:rsidRDefault="00887341" w:rsidP="001328AB">
      <w:pPr>
        <w:rPr>
          <w:rFonts w:ascii="Calibri" w:hAnsi="Calibri" w:cs="Calibri"/>
          <w:b/>
          <w:sz w:val="22"/>
          <w:szCs w:val="22"/>
        </w:rPr>
      </w:pPr>
    </w:p>
    <w:p w:rsidR="00DF7251" w:rsidRPr="00353F2F" w:rsidRDefault="00DF7251" w:rsidP="001328AB">
      <w:pPr>
        <w:rPr>
          <w:rFonts w:ascii="Calibri" w:hAnsi="Calibri" w:cs="Calibri"/>
          <w:b/>
          <w:sz w:val="22"/>
          <w:szCs w:val="22"/>
        </w:rPr>
      </w:pPr>
    </w:p>
    <w:p w:rsidR="001328AB" w:rsidRPr="00353F2F" w:rsidRDefault="00340BF2" w:rsidP="001328AB">
      <w:pPr>
        <w:rPr>
          <w:rFonts w:ascii="Calibri" w:hAnsi="Calibri" w:cs="Calibri"/>
          <w:sz w:val="22"/>
          <w:szCs w:val="22"/>
        </w:rPr>
      </w:pPr>
      <w:r w:rsidRPr="00353F2F">
        <w:rPr>
          <w:rFonts w:ascii="Calibri" w:hAnsi="Calibri" w:cs="Calibri"/>
          <w:b/>
          <w:sz w:val="22"/>
          <w:szCs w:val="22"/>
        </w:rPr>
        <w:t>E-</w:t>
      </w:r>
      <w:r w:rsidR="001328AB" w:rsidRPr="00353F2F">
        <w:rPr>
          <w:rFonts w:ascii="Calibri" w:hAnsi="Calibri" w:cs="Calibri"/>
          <w:b/>
          <w:sz w:val="22"/>
          <w:szCs w:val="22"/>
        </w:rPr>
        <w:t>mail</w:t>
      </w:r>
      <w:r w:rsidR="005F1E9C">
        <w:rPr>
          <w:rFonts w:ascii="Calibri" w:hAnsi="Calibri" w:cs="Calibri"/>
          <w:b/>
          <w:sz w:val="22"/>
          <w:szCs w:val="22"/>
        </w:rPr>
        <w:t xml:space="preserve">: </w:t>
      </w:r>
    </w:p>
    <w:p w:rsidR="001328AB" w:rsidRDefault="001328AB" w:rsidP="001328AB">
      <w:pPr>
        <w:rPr>
          <w:rFonts w:ascii="Calibri" w:hAnsi="Calibri" w:cs="Calibri"/>
          <w:sz w:val="22"/>
          <w:szCs w:val="22"/>
        </w:rPr>
      </w:pPr>
    </w:p>
    <w:p w:rsidR="005F1E9C" w:rsidRPr="005F1E9C" w:rsidRDefault="005F1E9C" w:rsidP="001328AB">
      <w:pPr>
        <w:rPr>
          <w:rFonts w:ascii="Calibri" w:hAnsi="Calibri" w:cs="Calibri"/>
          <w:b/>
          <w:sz w:val="22"/>
          <w:szCs w:val="22"/>
        </w:rPr>
      </w:pPr>
      <w:r w:rsidRPr="005F1E9C">
        <w:rPr>
          <w:rFonts w:ascii="Calibri" w:hAnsi="Calibri" w:cs="Calibri"/>
          <w:b/>
          <w:sz w:val="22"/>
          <w:szCs w:val="22"/>
        </w:rPr>
        <w:t xml:space="preserve">UK </w:t>
      </w:r>
      <w:r>
        <w:rPr>
          <w:rFonts w:ascii="Calibri" w:hAnsi="Calibri" w:cs="Calibri"/>
          <w:b/>
          <w:sz w:val="22"/>
          <w:szCs w:val="22"/>
        </w:rPr>
        <w:t>b</w:t>
      </w:r>
      <w:r w:rsidRPr="005F1E9C">
        <w:rPr>
          <w:rFonts w:ascii="Calibri" w:hAnsi="Calibri" w:cs="Calibri"/>
          <w:b/>
          <w:sz w:val="22"/>
          <w:szCs w:val="22"/>
        </w:rPr>
        <w:t>ank account number and sort code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5F1E9C" w:rsidRDefault="005F1E9C" w:rsidP="001328AB">
      <w:pPr>
        <w:rPr>
          <w:rFonts w:ascii="Calibri" w:hAnsi="Calibri" w:cs="Calibri"/>
          <w:b/>
          <w:sz w:val="22"/>
          <w:szCs w:val="22"/>
        </w:rPr>
      </w:pPr>
    </w:p>
    <w:p w:rsidR="001328AB" w:rsidRPr="00353F2F" w:rsidRDefault="00340BF2" w:rsidP="001328AB">
      <w:pPr>
        <w:rPr>
          <w:rFonts w:ascii="Calibri" w:hAnsi="Calibri" w:cs="Calibri"/>
          <w:b/>
          <w:sz w:val="22"/>
          <w:szCs w:val="22"/>
        </w:rPr>
      </w:pPr>
      <w:r w:rsidRPr="00353F2F">
        <w:rPr>
          <w:rFonts w:ascii="Calibri" w:hAnsi="Calibri" w:cs="Calibri"/>
          <w:b/>
          <w:sz w:val="22"/>
          <w:szCs w:val="22"/>
        </w:rPr>
        <w:t>Date of claim</w:t>
      </w:r>
      <w:r w:rsidR="005F1E9C">
        <w:rPr>
          <w:rFonts w:ascii="Calibri" w:hAnsi="Calibri" w:cs="Calibri"/>
          <w:b/>
          <w:sz w:val="22"/>
          <w:szCs w:val="22"/>
        </w:rPr>
        <w:t>:</w:t>
      </w:r>
    </w:p>
    <w:p w:rsidR="001328AB" w:rsidRPr="00353F2F" w:rsidRDefault="001328AB" w:rsidP="001328AB">
      <w:pPr>
        <w:rPr>
          <w:rFonts w:ascii="Calibri" w:hAnsi="Calibri" w:cs="Calibri"/>
          <w:sz w:val="22"/>
          <w:szCs w:val="22"/>
        </w:rPr>
      </w:pPr>
    </w:p>
    <w:p w:rsidR="00DF7251" w:rsidRPr="00353F2F" w:rsidRDefault="001328AB" w:rsidP="001328AB">
      <w:pPr>
        <w:rPr>
          <w:rFonts w:ascii="Calibri" w:hAnsi="Calibri" w:cs="Calibri"/>
          <w:sz w:val="22"/>
          <w:szCs w:val="22"/>
        </w:rPr>
      </w:pPr>
      <w:r w:rsidRPr="00353F2F">
        <w:rPr>
          <w:rFonts w:ascii="Calibri" w:hAnsi="Calibri" w:cs="Calibri"/>
          <w:sz w:val="22"/>
          <w:szCs w:val="22"/>
        </w:rPr>
        <w:t xml:space="preserve">Please </w:t>
      </w:r>
      <w:r w:rsidR="002E5462" w:rsidRPr="00353F2F">
        <w:rPr>
          <w:rFonts w:ascii="Calibri" w:hAnsi="Calibri" w:cs="Calibri"/>
          <w:sz w:val="22"/>
          <w:szCs w:val="22"/>
        </w:rPr>
        <w:t>indicate the purpose for which expenses are being claimed,</w:t>
      </w:r>
      <w:r w:rsidR="00D31675">
        <w:rPr>
          <w:rFonts w:ascii="Calibri" w:hAnsi="Calibri" w:cs="Calibri"/>
          <w:sz w:val="22"/>
          <w:szCs w:val="22"/>
        </w:rPr>
        <w:t xml:space="preserve"> and </w:t>
      </w:r>
      <w:r w:rsidRPr="00353F2F">
        <w:rPr>
          <w:rFonts w:ascii="Calibri" w:hAnsi="Calibri" w:cs="Calibri"/>
          <w:sz w:val="22"/>
          <w:szCs w:val="22"/>
        </w:rPr>
        <w:t>attach receipts</w:t>
      </w:r>
      <w:r w:rsidR="002E5462" w:rsidRPr="00353F2F">
        <w:rPr>
          <w:rFonts w:ascii="Calibri" w:hAnsi="Calibri" w:cs="Calibri"/>
          <w:sz w:val="22"/>
          <w:szCs w:val="22"/>
        </w:rPr>
        <w:t xml:space="preserve"> or </w:t>
      </w:r>
      <w:r w:rsidRPr="00353F2F">
        <w:rPr>
          <w:rFonts w:ascii="Calibri" w:hAnsi="Calibri" w:cs="Calibri"/>
          <w:sz w:val="22"/>
          <w:szCs w:val="22"/>
        </w:rPr>
        <w:t>tickets</w:t>
      </w:r>
      <w:r w:rsidR="002E5462" w:rsidRPr="00353F2F">
        <w:rPr>
          <w:rFonts w:ascii="Calibri" w:hAnsi="Calibri" w:cs="Calibri"/>
          <w:sz w:val="22"/>
          <w:szCs w:val="22"/>
        </w:rPr>
        <w:t>, and</w:t>
      </w:r>
      <w:r w:rsidR="00340BF2" w:rsidRPr="00353F2F">
        <w:rPr>
          <w:rFonts w:ascii="Calibri" w:hAnsi="Calibri" w:cs="Calibri"/>
          <w:sz w:val="22"/>
          <w:szCs w:val="22"/>
        </w:rPr>
        <w:t xml:space="preserve"> </w:t>
      </w:r>
      <w:r w:rsidR="002E5462" w:rsidRPr="00353F2F">
        <w:rPr>
          <w:rFonts w:ascii="Calibri" w:hAnsi="Calibri" w:cs="Calibri"/>
          <w:sz w:val="22"/>
          <w:szCs w:val="22"/>
        </w:rPr>
        <w:t>return</w:t>
      </w:r>
      <w:r w:rsidR="00340BF2" w:rsidRPr="00353F2F">
        <w:rPr>
          <w:rFonts w:ascii="Calibri" w:hAnsi="Calibri" w:cs="Calibri"/>
          <w:sz w:val="22"/>
          <w:szCs w:val="22"/>
        </w:rPr>
        <w:t xml:space="preserve"> to </w:t>
      </w:r>
      <w:r w:rsidRPr="00353F2F">
        <w:rPr>
          <w:rFonts w:ascii="Calibri" w:hAnsi="Calibri" w:cs="Calibri"/>
          <w:sz w:val="22"/>
          <w:szCs w:val="22"/>
        </w:rPr>
        <w:t xml:space="preserve">the Treasurer </w:t>
      </w:r>
      <w:r w:rsidR="00340BF2" w:rsidRPr="00353F2F">
        <w:rPr>
          <w:rFonts w:ascii="Calibri" w:hAnsi="Calibri" w:cs="Calibri"/>
          <w:sz w:val="22"/>
          <w:szCs w:val="22"/>
        </w:rPr>
        <w:t>at the above address.</w:t>
      </w:r>
      <w:r w:rsidR="00D31675">
        <w:rPr>
          <w:rFonts w:ascii="Calibri" w:hAnsi="Calibri" w:cs="Calibri"/>
          <w:sz w:val="22"/>
          <w:szCs w:val="22"/>
        </w:rPr>
        <w:br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760"/>
        <w:gridCol w:w="1620"/>
      </w:tblGrid>
      <w:tr w:rsidR="001328AB" w:rsidRPr="00353F2F" w:rsidTr="00284A3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328AB" w:rsidRPr="00353F2F" w:rsidRDefault="001328AB" w:rsidP="00340BF2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353F2F">
              <w:rPr>
                <w:rFonts w:ascii="Calibri" w:hAnsi="Calibri" w:cs="Calibri"/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5760" w:type="dxa"/>
          </w:tcPr>
          <w:p w:rsidR="001328AB" w:rsidRPr="00353F2F" w:rsidRDefault="001328AB" w:rsidP="001328AB">
            <w:pPr>
              <w:pStyle w:val="Heading2"/>
              <w:jc w:val="center"/>
              <w:rPr>
                <w:rFonts w:ascii="Calibri" w:hAnsi="Calibri" w:cs="Calibri"/>
                <w:smallCaps/>
                <w:szCs w:val="22"/>
              </w:rPr>
            </w:pPr>
            <w:r w:rsidRPr="00353F2F">
              <w:rPr>
                <w:rFonts w:ascii="Calibri" w:hAnsi="Calibri" w:cs="Calibri"/>
                <w:smallCaps/>
                <w:szCs w:val="22"/>
              </w:rPr>
              <w:t xml:space="preserve">Details of Claim </w:t>
            </w:r>
          </w:p>
        </w:tc>
        <w:tc>
          <w:tcPr>
            <w:tcW w:w="1620" w:type="dxa"/>
          </w:tcPr>
          <w:p w:rsidR="001328AB" w:rsidRPr="00353F2F" w:rsidRDefault="001328AB" w:rsidP="001328AB">
            <w:pPr>
              <w:pStyle w:val="Heading3"/>
              <w:rPr>
                <w:rFonts w:ascii="Calibri" w:hAnsi="Calibri" w:cs="Calibri"/>
                <w:smallCaps/>
                <w:szCs w:val="22"/>
              </w:rPr>
            </w:pPr>
            <w:r w:rsidRPr="00353F2F">
              <w:rPr>
                <w:rFonts w:ascii="Calibri" w:hAnsi="Calibri" w:cs="Calibri"/>
                <w:smallCaps/>
                <w:szCs w:val="22"/>
              </w:rPr>
              <w:t>Expenses (£)</w:t>
            </w:r>
          </w:p>
        </w:tc>
      </w:tr>
      <w:tr w:rsidR="001328AB" w:rsidRPr="00353F2F" w:rsidTr="00284A3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8AB" w:rsidRPr="00353F2F" w:rsidTr="00284A3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8AB" w:rsidRPr="00353F2F" w:rsidTr="00284A3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8AB" w:rsidRPr="00353F2F" w:rsidTr="00284A3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8AB" w:rsidRPr="00353F2F" w:rsidTr="00284A3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:rsidR="002E5462" w:rsidRPr="00353F2F" w:rsidRDefault="002E5462" w:rsidP="00284A39">
            <w:pPr>
              <w:pStyle w:val="Heading2"/>
              <w:jc w:val="right"/>
              <w:rPr>
                <w:rFonts w:ascii="Calibri" w:hAnsi="Calibri" w:cs="Calibri"/>
                <w:smallCaps/>
                <w:szCs w:val="22"/>
              </w:rPr>
            </w:pPr>
          </w:p>
          <w:p w:rsidR="00340BF2" w:rsidRPr="00353F2F" w:rsidRDefault="00340BF2" w:rsidP="00284A39">
            <w:pPr>
              <w:pStyle w:val="Heading2"/>
              <w:jc w:val="right"/>
              <w:rPr>
                <w:rFonts w:ascii="Calibri" w:hAnsi="Calibri" w:cs="Calibri"/>
                <w:szCs w:val="22"/>
              </w:rPr>
            </w:pPr>
            <w:r w:rsidRPr="00353F2F">
              <w:rPr>
                <w:rFonts w:ascii="Calibri" w:hAnsi="Calibri" w:cs="Calibri"/>
                <w:smallCaps/>
                <w:szCs w:val="22"/>
              </w:rPr>
              <w:t>T</w:t>
            </w:r>
            <w:r w:rsidR="00284A39" w:rsidRPr="00353F2F">
              <w:rPr>
                <w:rFonts w:ascii="Calibri" w:hAnsi="Calibri" w:cs="Calibri"/>
                <w:smallCaps/>
                <w:szCs w:val="22"/>
              </w:rPr>
              <w:t>otal</w:t>
            </w:r>
            <w:r w:rsidR="007710E3" w:rsidRPr="00353F2F">
              <w:rPr>
                <w:rFonts w:ascii="Calibri" w:hAnsi="Calibri" w:cs="Calibri"/>
                <w:smallCaps/>
                <w:szCs w:val="22"/>
              </w:rPr>
              <w:t xml:space="preserve">  </w:t>
            </w:r>
            <w:r w:rsidRPr="00353F2F">
              <w:rPr>
                <w:rFonts w:ascii="Calibri" w:hAnsi="Calibri" w:cs="Calibri"/>
                <w:szCs w:val="22"/>
              </w:rPr>
              <w:t xml:space="preserve"> =</w:t>
            </w:r>
          </w:p>
          <w:p w:rsidR="001328AB" w:rsidRPr="00353F2F" w:rsidRDefault="001328AB" w:rsidP="00132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5462" w:rsidRPr="00353F2F" w:rsidRDefault="002E5462" w:rsidP="00340BF2">
            <w:pPr>
              <w:pStyle w:val="Heading2"/>
              <w:rPr>
                <w:rFonts w:ascii="Calibri" w:hAnsi="Calibri" w:cs="Calibri"/>
                <w:szCs w:val="22"/>
              </w:rPr>
            </w:pPr>
          </w:p>
          <w:p w:rsidR="001328AB" w:rsidRPr="00353F2F" w:rsidRDefault="00284A39" w:rsidP="00340BF2">
            <w:pPr>
              <w:pStyle w:val="Heading2"/>
              <w:rPr>
                <w:rFonts w:ascii="Calibri" w:hAnsi="Calibri" w:cs="Calibri"/>
                <w:szCs w:val="22"/>
              </w:rPr>
            </w:pPr>
            <w:r w:rsidRPr="00353F2F">
              <w:rPr>
                <w:rFonts w:ascii="Calibri" w:hAnsi="Calibri" w:cs="Calibri"/>
                <w:szCs w:val="22"/>
              </w:rPr>
              <w:t>£</w:t>
            </w:r>
          </w:p>
        </w:tc>
      </w:tr>
    </w:tbl>
    <w:p w:rsidR="00DF7251" w:rsidRPr="00DF7251" w:rsidRDefault="00DF7251" w:rsidP="005F1E9C">
      <w:pPr>
        <w:rPr>
          <w:rFonts w:ascii="Palatino Linotype" w:hAnsi="Palatino Linotype"/>
        </w:rPr>
      </w:pPr>
    </w:p>
    <w:sectPr w:rsidR="00DF7251" w:rsidRPr="00DF7251" w:rsidSect="009751E3">
      <w:pgSz w:w="12240" w:h="15840"/>
      <w:pgMar w:top="993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B"/>
    <w:rsid w:val="00102A70"/>
    <w:rsid w:val="001328AB"/>
    <w:rsid w:val="00284A39"/>
    <w:rsid w:val="002957CC"/>
    <w:rsid w:val="002E5462"/>
    <w:rsid w:val="00340BF2"/>
    <w:rsid w:val="00353F2F"/>
    <w:rsid w:val="00485A6E"/>
    <w:rsid w:val="004C2AFB"/>
    <w:rsid w:val="00573EF2"/>
    <w:rsid w:val="005F1E9C"/>
    <w:rsid w:val="007710E3"/>
    <w:rsid w:val="007F15A8"/>
    <w:rsid w:val="00887341"/>
    <w:rsid w:val="008F501F"/>
    <w:rsid w:val="009751E3"/>
    <w:rsid w:val="009B41B5"/>
    <w:rsid w:val="00AC4307"/>
    <w:rsid w:val="00B46D17"/>
    <w:rsid w:val="00BC2C45"/>
    <w:rsid w:val="00C36D86"/>
    <w:rsid w:val="00D31675"/>
    <w:rsid w:val="00DF7251"/>
    <w:rsid w:val="00E62271"/>
    <w:rsid w:val="00E723DC"/>
    <w:rsid w:val="00F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6B4AA-4FEA-4180-8A55-1E07B85E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AB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1328A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328AB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328AB"/>
    <w:pPr>
      <w:jc w:val="center"/>
    </w:pPr>
    <w:rPr>
      <w:b/>
      <w:i/>
    </w:rPr>
  </w:style>
  <w:style w:type="table" w:styleId="TableGrid">
    <w:name w:val="Table Grid"/>
    <w:basedOn w:val="TableNormal"/>
    <w:rsid w:val="00B4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3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.lee@warwick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Italian Studies</vt:lpstr>
    </vt:vector>
  </TitlesOfParts>
  <Company>HOME</Company>
  <LinksUpToDate>false</LinksUpToDate>
  <CharactersWithSpaces>899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mailto:jo.lee@warwick.ac.uk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Italian Studies</dc:title>
  <dc:subject/>
  <dc:creator>Pearce</dc:creator>
  <cp:keywords/>
  <cp:lastModifiedBy>Nicoletta Di Ciolla</cp:lastModifiedBy>
  <cp:revision>2</cp:revision>
  <dcterms:created xsi:type="dcterms:W3CDTF">2017-12-16T08:04:00Z</dcterms:created>
  <dcterms:modified xsi:type="dcterms:W3CDTF">2017-12-16T08:04:00Z</dcterms:modified>
</cp:coreProperties>
</file>